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3DE4" w:rsidRPr="00A03A04" w:rsidRDefault="00BE3DE4" w:rsidP="00A03A04">
      <w:pPr>
        <w:jc w:val="center"/>
        <w:rPr>
          <w:color w:val="FF0000"/>
          <w:sz w:val="40"/>
          <w:szCs w:val="40"/>
          <w:lang w:eastAsia="ru-RU"/>
        </w:rPr>
      </w:pPr>
      <w:r w:rsidRPr="00A03A04">
        <w:rPr>
          <w:color w:val="FF0000"/>
          <w:sz w:val="40"/>
          <w:szCs w:val="40"/>
          <w:lang w:eastAsia="ru-RU"/>
        </w:rPr>
        <w:t>Консультация для родителей</w:t>
      </w:r>
    </w:p>
    <w:p w:rsidR="00BE3DE4" w:rsidRPr="00BE3DE4" w:rsidRDefault="00BE3DE4" w:rsidP="00A03A04">
      <w:pPr>
        <w:jc w:val="center"/>
        <w:rPr>
          <w:rFonts w:ascii="Helvetica" w:hAnsi="Helvetica" w:cs="Helvetica"/>
          <w:sz w:val="29"/>
          <w:szCs w:val="29"/>
          <w:lang w:eastAsia="ru-RU"/>
        </w:rPr>
      </w:pPr>
    </w:p>
    <w:p w:rsidR="00BE3DE4" w:rsidRPr="00A03A04" w:rsidRDefault="00BE3DE4" w:rsidP="00A03A04">
      <w:pPr>
        <w:rPr>
          <w:lang w:eastAsia="ru-RU"/>
        </w:rPr>
      </w:pPr>
    </w:p>
    <w:p w:rsidR="00BE3DE4" w:rsidRPr="00A03A04" w:rsidRDefault="00BE3DE4" w:rsidP="00A03A04">
      <w:pPr>
        <w:rPr>
          <w:rFonts w:ascii="Times New Roman" w:hAnsi="Times New Roman" w:cs="Times New Roman"/>
          <w:b/>
          <w:sz w:val="28"/>
          <w:szCs w:val="28"/>
          <w:lang w:eastAsia="ru-RU"/>
        </w:rPr>
      </w:pPr>
      <w:r w:rsidRPr="00A03A04">
        <w:rPr>
          <w:rFonts w:ascii="Times New Roman" w:hAnsi="Times New Roman" w:cs="Times New Roman"/>
          <w:b/>
          <w:sz w:val="28"/>
          <w:szCs w:val="28"/>
          <w:lang w:eastAsia="ru-RU"/>
        </w:rPr>
        <w:t xml:space="preserve">                          Подготовка руки ребенка к письму</w:t>
      </w:r>
    </w:p>
    <w:p w:rsidR="00BE3DE4" w:rsidRPr="00A03A04" w:rsidRDefault="00BE3DE4" w:rsidP="00A03A04">
      <w:pPr>
        <w:rPr>
          <w:rFonts w:ascii="Times New Roman" w:hAnsi="Times New Roman" w:cs="Times New Roman"/>
          <w:b/>
          <w:sz w:val="28"/>
          <w:szCs w:val="28"/>
          <w:lang w:eastAsia="ru-RU"/>
        </w:rPr>
      </w:pPr>
    </w:p>
    <w:p w:rsidR="00A03A04" w:rsidRDefault="00BE3DE4" w:rsidP="00A03A04">
      <w:pPr>
        <w:rPr>
          <w:rFonts w:ascii="Times New Roman" w:hAnsi="Times New Roman" w:cs="Times New Roman"/>
          <w:sz w:val="28"/>
          <w:szCs w:val="28"/>
          <w:lang w:eastAsia="ru-RU"/>
        </w:rPr>
      </w:pPr>
      <w:r w:rsidRPr="00A03A04">
        <w:rPr>
          <w:rFonts w:ascii="Times New Roman" w:hAnsi="Times New Roman" w:cs="Times New Roman"/>
          <w:sz w:val="28"/>
          <w:szCs w:val="28"/>
          <w:lang w:eastAsia="ru-RU"/>
        </w:rPr>
        <w:t>Некоторые приемы подготовки руки к письму.</w:t>
      </w:r>
      <w:r w:rsidRPr="00A03A04">
        <w:rPr>
          <w:rFonts w:ascii="Times New Roman" w:hAnsi="Times New Roman" w:cs="Times New Roman"/>
          <w:sz w:val="28"/>
          <w:szCs w:val="28"/>
          <w:lang w:eastAsia="ru-RU"/>
        </w:rPr>
        <w:br/>
        <w:t xml:space="preserve">Трудности в письме связаны, прежде всего, не с самим написанием элементов букв, а с неподготовленностью детей к этой деятельности. Поэтому в подготовительный период очень важно использовать ряд упражнений, которые бы готовили руку к письму. Эти упражнения полезны как для </w:t>
      </w:r>
      <w:proofErr w:type="spellStart"/>
      <w:r w:rsidRPr="00A03A04">
        <w:rPr>
          <w:rFonts w:ascii="Times New Roman" w:hAnsi="Times New Roman" w:cs="Times New Roman"/>
          <w:sz w:val="28"/>
          <w:szCs w:val="28"/>
          <w:lang w:eastAsia="ru-RU"/>
        </w:rPr>
        <w:t>леворуких</w:t>
      </w:r>
      <w:proofErr w:type="spellEnd"/>
      <w:r w:rsidRPr="00A03A04">
        <w:rPr>
          <w:rFonts w:ascii="Times New Roman" w:hAnsi="Times New Roman" w:cs="Times New Roman"/>
          <w:sz w:val="28"/>
          <w:szCs w:val="28"/>
          <w:lang w:eastAsia="ru-RU"/>
        </w:rPr>
        <w:t>, так и для праворуких детей </w:t>
      </w:r>
      <w:r w:rsidR="00A03A04">
        <w:rPr>
          <w:rFonts w:ascii="Times New Roman" w:hAnsi="Times New Roman" w:cs="Times New Roman"/>
          <w:sz w:val="28"/>
          <w:szCs w:val="28"/>
          <w:lang w:eastAsia="ru-RU"/>
        </w:rPr>
        <w:t>.</w:t>
      </w:r>
    </w:p>
    <w:p w:rsidR="00BE3DE4" w:rsidRPr="00A03A04" w:rsidRDefault="00BE3DE4" w:rsidP="00A03A04">
      <w:pPr>
        <w:rPr>
          <w:rFonts w:ascii="Times New Roman" w:hAnsi="Times New Roman" w:cs="Times New Roman"/>
          <w:sz w:val="28"/>
          <w:szCs w:val="28"/>
          <w:lang w:eastAsia="ru-RU"/>
        </w:rPr>
      </w:pPr>
      <w:r w:rsidRPr="00A03A04">
        <w:rPr>
          <w:rFonts w:ascii="Times New Roman" w:hAnsi="Times New Roman" w:cs="Times New Roman"/>
          <w:sz w:val="28"/>
          <w:szCs w:val="28"/>
          <w:lang w:eastAsia="ru-RU"/>
        </w:rPr>
        <w:t>* Простой и эффективный способ подготовки руки к письму - книжки-раскраски. Разукрашивая любимые картинки, ребенок учится держать в руке карандаш, используя силу нажима. Это занятие тренирует мелкие мышцы пользоваться цветными карандашами, а не фломастерами.</w:t>
      </w:r>
      <w:r w:rsidRPr="00A03A04">
        <w:rPr>
          <w:rFonts w:ascii="Times New Roman" w:hAnsi="Times New Roman" w:cs="Times New Roman"/>
          <w:sz w:val="28"/>
          <w:szCs w:val="28"/>
          <w:lang w:eastAsia="ru-RU"/>
        </w:rPr>
        <w:br/>
        <w:t>* Можно предложить ребенку копировать понравившиеся рисунки на прозрачную бумагу. Очень полезны орнаменты и узоры, так как в них присутствует большое количество изогнутых линий, что является хорошей подготовкой руки ребенка к написанию прописных букв.</w:t>
      </w:r>
      <w:r w:rsidRPr="00A03A04">
        <w:rPr>
          <w:rFonts w:ascii="Times New Roman" w:hAnsi="Times New Roman" w:cs="Times New Roman"/>
          <w:sz w:val="28"/>
          <w:szCs w:val="28"/>
          <w:lang w:eastAsia="ru-RU"/>
        </w:rPr>
        <w:br/>
        <w:t>* Нельзя забывать о регулярных занятиях с пластилином или глиной. Разминая, вылепливая пальчиками фигурки из этого материала, ребенок укрепляет и развивает мелкие мышцы пальцев.</w:t>
      </w:r>
      <w:r w:rsidRPr="00A03A04">
        <w:rPr>
          <w:rFonts w:ascii="Times New Roman" w:hAnsi="Times New Roman" w:cs="Times New Roman"/>
          <w:sz w:val="28"/>
          <w:szCs w:val="28"/>
          <w:lang w:eastAsia="ru-RU"/>
        </w:rPr>
        <w:br/>
        <w:t xml:space="preserve">* Существует интересный способ развития пальцев руки – </w:t>
      </w:r>
      <w:proofErr w:type="spellStart"/>
      <w:r w:rsidRPr="00A03A04">
        <w:rPr>
          <w:rFonts w:ascii="Times New Roman" w:hAnsi="Times New Roman" w:cs="Times New Roman"/>
          <w:sz w:val="28"/>
          <w:szCs w:val="28"/>
          <w:lang w:eastAsia="ru-RU"/>
        </w:rPr>
        <w:t>отщипывание</w:t>
      </w:r>
      <w:proofErr w:type="spellEnd"/>
      <w:r w:rsidRPr="00A03A04">
        <w:rPr>
          <w:rFonts w:ascii="Times New Roman" w:hAnsi="Times New Roman" w:cs="Times New Roman"/>
          <w:sz w:val="28"/>
          <w:szCs w:val="28"/>
          <w:lang w:eastAsia="ru-RU"/>
        </w:rPr>
        <w:t>. От листа бумаги дети кончиками пальцев отщипывают клочки и создают своего рода аппликацию.</w:t>
      </w:r>
      <w:r w:rsidRPr="00A03A04">
        <w:rPr>
          <w:rFonts w:ascii="Times New Roman" w:hAnsi="Times New Roman" w:cs="Times New Roman"/>
          <w:sz w:val="28"/>
          <w:szCs w:val="28"/>
          <w:lang w:eastAsia="ru-RU"/>
        </w:rPr>
        <w:br/>
        <w:t>* Кроме того, можно порекомендовать нанизывание бус на нитку, застегивание и расстегивание пуговиц, кнопок, крючков.</w:t>
      </w:r>
      <w:r w:rsidRPr="00A03A04">
        <w:rPr>
          <w:rFonts w:ascii="Times New Roman" w:hAnsi="Times New Roman" w:cs="Times New Roman"/>
          <w:sz w:val="28"/>
          <w:szCs w:val="28"/>
          <w:lang w:eastAsia="ru-RU"/>
        </w:rPr>
        <w:br/>
        <w:t xml:space="preserve">* Е.Н. Потапова предлагает оригинальный способ развития руки. Одновременно с развитием моторных, мускульных возможностей пальцев руки ребенка необходимо знакомить с образом той или иной буквы, создавая в памяти ее модель. Для этого необходимо из самой мелкой наждачной бумаги (или бархатной) вырезать буквы и наклеить их на лист картона. Указательным пальцем ведущей руки ребенок обводит контуры букв, запоминает их образы и элементы. Работа по восприятию формы буквы через тактильные (осязательные) и кинестетические (двигательные) ощущения </w:t>
      </w:r>
      <w:r w:rsidRPr="00A03A04">
        <w:rPr>
          <w:rFonts w:ascii="Times New Roman" w:hAnsi="Times New Roman" w:cs="Times New Roman"/>
          <w:sz w:val="28"/>
          <w:szCs w:val="28"/>
          <w:lang w:eastAsia="ru-RU"/>
        </w:rPr>
        <w:lastRenderedPageBreak/>
        <w:t xml:space="preserve">была впервые предложена итальянским педагогом М. </w:t>
      </w:r>
      <w:proofErr w:type="spellStart"/>
      <w:r w:rsidRPr="00A03A04">
        <w:rPr>
          <w:rFonts w:ascii="Times New Roman" w:hAnsi="Times New Roman" w:cs="Times New Roman"/>
          <w:sz w:val="28"/>
          <w:szCs w:val="28"/>
          <w:lang w:eastAsia="ru-RU"/>
        </w:rPr>
        <w:t>Монтессори</w:t>
      </w:r>
      <w:proofErr w:type="spellEnd"/>
      <w:r w:rsidRPr="00A03A04">
        <w:rPr>
          <w:rFonts w:ascii="Times New Roman" w:hAnsi="Times New Roman" w:cs="Times New Roman"/>
          <w:sz w:val="28"/>
          <w:szCs w:val="28"/>
          <w:lang w:eastAsia="ru-RU"/>
        </w:rPr>
        <w:t xml:space="preserve"> и получила распространение уже в 20-е годы.</w:t>
      </w:r>
      <w:r w:rsidRPr="00A03A04">
        <w:rPr>
          <w:rFonts w:ascii="Times New Roman" w:hAnsi="Times New Roman" w:cs="Times New Roman"/>
          <w:sz w:val="28"/>
          <w:szCs w:val="28"/>
          <w:lang w:eastAsia="ru-RU"/>
        </w:rPr>
        <w:br/>
        <w:t>Готовя ребенка к школе,</w:t>
      </w:r>
      <w:r w:rsidRPr="00A03A04">
        <w:rPr>
          <w:rFonts w:ascii="Times New Roman" w:hAnsi="Times New Roman" w:cs="Times New Roman"/>
          <w:sz w:val="28"/>
          <w:szCs w:val="28"/>
          <w:lang w:eastAsia="ru-RU"/>
        </w:rPr>
        <w:br/>
        <w:t> можно проводить еще и такие задания.</w:t>
      </w:r>
      <w:r w:rsidRPr="00A03A04">
        <w:rPr>
          <w:rFonts w:ascii="Times New Roman" w:hAnsi="Times New Roman" w:cs="Times New Roman"/>
          <w:sz w:val="28"/>
          <w:szCs w:val="28"/>
          <w:lang w:eastAsia="ru-RU"/>
        </w:rPr>
        <w:br/>
        <w:t> Детям предлагается карточками с различными фигурами (квадрат, круг, точка, крестик) и задания к ним:</w:t>
      </w:r>
      <w:r w:rsidRPr="00A03A04">
        <w:rPr>
          <w:rFonts w:ascii="Times New Roman" w:hAnsi="Times New Roman" w:cs="Times New Roman"/>
          <w:sz w:val="28"/>
          <w:szCs w:val="28"/>
          <w:lang w:eastAsia="ru-RU"/>
        </w:rPr>
        <w:br/>
        <w:t>*Написать букву (нарисовать фигурку) справа или слева от вертикальной линии.</w:t>
      </w:r>
      <w:r w:rsidRPr="00A03A04">
        <w:rPr>
          <w:rFonts w:ascii="Times New Roman" w:hAnsi="Times New Roman" w:cs="Times New Roman"/>
          <w:sz w:val="28"/>
          <w:szCs w:val="28"/>
          <w:lang w:eastAsia="ru-RU"/>
        </w:rPr>
        <w:br/>
        <w:t>*Положить кружок, справа от него – нарисовать крестик, слева от крестика поставить точку.</w:t>
      </w:r>
      <w:r w:rsidRPr="00A03A04">
        <w:rPr>
          <w:rFonts w:ascii="Times New Roman" w:hAnsi="Times New Roman" w:cs="Times New Roman"/>
          <w:sz w:val="28"/>
          <w:szCs w:val="28"/>
          <w:lang w:eastAsia="ru-RU"/>
        </w:rPr>
        <w:br/>
        <w:t>*Нарисовать точку, ниже точки – крестик, справа от точки - кружок.</w:t>
      </w:r>
      <w:r w:rsidRPr="00A03A04">
        <w:rPr>
          <w:rFonts w:ascii="Times New Roman" w:hAnsi="Times New Roman" w:cs="Times New Roman"/>
          <w:sz w:val="28"/>
          <w:szCs w:val="28"/>
          <w:lang w:eastAsia="ru-RU"/>
        </w:rPr>
        <w:br/>
        <w:t>*Нарисовать квадрат, справа от него – крестик, выше крестика поставить точку.</w:t>
      </w:r>
      <w:r w:rsidRPr="00A03A04">
        <w:rPr>
          <w:rFonts w:ascii="Times New Roman" w:hAnsi="Times New Roman" w:cs="Times New Roman"/>
          <w:sz w:val="28"/>
          <w:szCs w:val="28"/>
          <w:lang w:eastAsia="ru-RU"/>
        </w:rPr>
        <w:br/>
        <w:t>*Определение правой и левой стороны предмета. Взять книгу обеими руками, а затем показать правую и левую сторону книги. Определить правую и левую сторону предмета, который лежит на столе.</w:t>
      </w:r>
      <w:r w:rsidRPr="00A03A04">
        <w:rPr>
          <w:rFonts w:ascii="Times New Roman" w:hAnsi="Times New Roman" w:cs="Times New Roman"/>
          <w:sz w:val="28"/>
          <w:szCs w:val="28"/>
          <w:lang w:eastAsia="ru-RU"/>
        </w:rPr>
        <w:br/>
        <w:t>      Хотелось бы предупредить родителей об опасности чрезмерно раннего (до пяти с половиной лет) обучения чтению, письму, математике, иностранному языку, шахматам, музыке по нотам, обучению на дисплее, игре со сложными электронными устройствами. Может произойти ранняя и правомерная стимуляция развития левого полушария головного мозга в ущерб правому – образному, творческому. В возрасте до шести лет должно доминировать именно образное мышление. Буквы, цифры, ноты, схемы вытесняют образы, подавляют образное мышление. Кроме того, что детская непосредственность подменяется абстрактным мышлением, раннее обучение может спровоцировать невроз.</w:t>
      </w:r>
    </w:p>
    <w:p w:rsidR="00BE3DE4" w:rsidRPr="00A03A04" w:rsidRDefault="00BE3DE4" w:rsidP="00A03A04">
      <w:pPr>
        <w:rPr>
          <w:rFonts w:ascii="Times New Roman" w:hAnsi="Times New Roman" w:cs="Times New Roman"/>
          <w:sz w:val="28"/>
          <w:szCs w:val="28"/>
          <w:lang w:eastAsia="ru-RU"/>
        </w:rPr>
      </w:pPr>
    </w:p>
    <w:p w:rsidR="00BE3DE4" w:rsidRPr="00A03A04" w:rsidRDefault="00BE3DE4" w:rsidP="00A03A04">
      <w:pPr>
        <w:rPr>
          <w:rFonts w:ascii="Times New Roman" w:hAnsi="Times New Roman" w:cs="Times New Roman"/>
          <w:sz w:val="28"/>
          <w:szCs w:val="28"/>
          <w:lang w:eastAsia="ru-RU"/>
        </w:rPr>
      </w:pPr>
      <w:r w:rsidRPr="00A03A04">
        <w:rPr>
          <w:rFonts w:ascii="Times New Roman" w:hAnsi="Times New Roman" w:cs="Times New Roman"/>
          <w:sz w:val="28"/>
          <w:szCs w:val="28"/>
          <w:lang w:val="en-US" w:eastAsia="ru-RU"/>
        </w:rPr>
        <w:t>B</w:t>
      </w:r>
      <w:bookmarkStart w:id="0" w:name="_GoBack"/>
      <w:bookmarkEnd w:id="0"/>
      <w:proofErr w:type="spellStart"/>
      <w:r w:rsidRPr="00A03A04">
        <w:rPr>
          <w:rFonts w:ascii="Times New Roman" w:hAnsi="Times New Roman" w:cs="Times New Roman"/>
          <w:sz w:val="28"/>
          <w:szCs w:val="28"/>
          <w:lang w:eastAsia="ru-RU"/>
        </w:rPr>
        <w:t>оспитатель</w:t>
      </w:r>
      <w:proofErr w:type="spellEnd"/>
      <w:r w:rsidRPr="00A03A04">
        <w:rPr>
          <w:rFonts w:ascii="Times New Roman" w:hAnsi="Times New Roman" w:cs="Times New Roman"/>
          <w:sz w:val="28"/>
          <w:szCs w:val="28"/>
          <w:lang w:eastAsia="ru-RU"/>
        </w:rPr>
        <w:t xml:space="preserve">   </w:t>
      </w:r>
      <w:proofErr w:type="spellStart"/>
      <w:r w:rsidRPr="00A03A04">
        <w:rPr>
          <w:rFonts w:ascii="Times New Roman" w:hAnsi="Times New Roman" w:cs="Times New Roman"/>
          <w:sz w:val="28"/>
          <w:szCs w:val="28"/>
          <w:lang w:eastAsia="ru-RU"/>
        </w:rPr>
        <w:t>Дмитрякова</w:t>
      </w:r>
      <w:proofErr w:type="spellEnd"/>
      <w:r w:rsidRPr="00A03A04">
        <w:rPr>
          <w:rFonts w:ascii="Times New Roman" w:hAnsi="Times New Roman" w:cs="Times New Roman"/>
          <w:sz w:val="28"/>
          <w:szCs w:val="28"/>
          <w:lang w:eastAsia="ru-RU"/>
        </w:rPr>
        <w:t xml:space="preserve"> Н.Г.</w:t>
      </w:r>
      <w:r w:rsidRPr="00A03A04">
        <w:rPr>
          <w:rFonts w:ascii="Times New Roman" w:hAnsi="Times New Roman" w:cs="Times New Roman"/>
          <w:sz w:val="28"/>
          <w:szCs w:val="28"/>
          <w:lang w:eastAsia="ru-RU"/>
        </w:rPr>
        <w:br/>
        <w:t> </w:t>
      </w:r>
      <w:r w:rsidRPr="00A03A04">
        <w:rPr>
          <w:rFonts w:ascii="Times New Roman" w:hAnsi="Times New Roman" w:cs="Times New Roman"/>
          <w:sz w:val="28"/>
          <w:szCs w:val="28"/>
          <w:lang w:eastAsia="ru-RU"/>
        </w:rPr>
        <w:br/>
        <w:t> </w:t>
      </w:r>
    </w:p>
    <w:p w:rsidR="00BE3DE4" w:rsidRPr="00A03A04" w:rsidRDefault="00BE3DE4" w:rsidP="00A03A04">
      <w:pPr>
        <w:rPr>
          <w:rFonts w:ascii="Times New Roman" w:hAnsi="Times New Roman" w:cs="Times New Roman"/>
          <w:sz w:val="28"/>
          <w:szCs w:val="28"/>
          <w:lang w:eastAsia="ru-RU"/>
        </w:rPr>
      </w:pPr>
      <w:r w:rsidRPr="00A03A04">
        <w:rPr>
          <w:rFonts w:ascii="Times New Roman" w:hAnsi="Times New Roman" w:cs="Times New Roman"/>
          <w:sz w:val="28"/>
          <w:szCs w:val="28"/>
          <w:lang w:eastAsia="ru-RU"/>
        </w:rPr>
        <w:t> </w:t>
      </w:r>
    </w:p>
    <w:p w:rsidR="00BE3DE4" w:rsidRPr="00BE3DE4" w:rsidRDefault="00BE3DE4" w:rsidP="00BE3DE4">
      <w:pPr>
        <w:jc w:val="both"/>
        <w:rPr>
          <w:rFonts w:ascii="Times New Roman" w:eastAsia="Calibri" w:hAnsi="Times New Roman" w:cs="Times New Roman"/>
          <w:sz w:val="28"/>
          <w:szCs w:val="28"/>
        </w:rPr>
      </w:pPr>
    </w:p>
    <w:p w:rsidR="00297F37" w:rsidRDefault="00297F37"/>
    <w:sectPr w:rsidR="00297F37" w:rsidSect="005E3F2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966574"/>
    <w:rsid w:val="00297F37"/>
    <w:rsid w:val="005E3F21"/>
    <w:rsid w:val="00966574"/>
    <w:rsid w:val="00A03A04"/>
    <w:rsid w:val="00BE3D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3F2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55032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507</Words>
  <Characters>2896</Characters>
  <Application>Microsoft Office Word</Application>
  <DocSecurity>0</DocSecurity>
  <Lines>24</Lines>
  <Paragraphs>6</Paragraphs>
  <ScaleCrop>false</ScaleCrop>
  <Company>SPecialiST RePack</Company>
  <LinksUpToDate>false</LinksUpToDate>
  <CharactersWithSpaces>3397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sava</cp:lastModifiedBy>
  <cp:revision>4</cp:revision>
  <dcterms:created xsi:type="dcterms:W3CDTF">2015-11-15T14:16:00Z</dcterms:created>
  <dcterms:modified xsi:type="dcterms:W3CDTF">2016-01-26T10:38:00Z</dcterms:modified>
</cp:coreProperties>
</file>